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638" w:rsidRDefault="001A3638" w:rsidP="001A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Образовательная программа</w:t>
      </w:r>
      <w:r w:rsidRPr="00C62B2E">
        <w:rPr>
          <w:b/>
          <w:sz w:val="28"/>
          <w:szCs w:val="28"/>
        </w:rPr>
        <w:t xml:space="preserve"> </w:t>
      </w:r>
    </w:p>
    <w:p w:rsidR="001A3638" w:rsidRDefault="001A3638" w:rsidP="001A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основного общего</w:t>
      </w:r>
      <w:r w:rsidR="0001727E">
        <w:rPr>
          <w:b/>
          <w:sz w:val="28"/>
          <w:szCs w:val="28"/>
        </w:rPr>
        <w:t xml:space="preserve"> образования</w:t>
      </w:r>
    </w:p>
    <w:p w:rsidR="001A3638" w:rsidRPr="00647770" w:rsidRDefault="001A3638" w:rsidP="001A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ФГОС</w:t>
      </w:r>
    </w:p>
    <w:p w:rsidR="001A3638" w:rsidRPr="00647770" w:rsidRDefault="001A3638" w:rsidP="001A3638">
      <w:pPr>
        <w:jc w:val="center"/>
        <w:rPr>
          <w:b/>
          <w:sz w:val="28"/>
          <w:szCs w:val="28"/>
        </w:rPr>
      </w:pPr>
      <w:r w:rsidRPr="00647770">
        <w:rPr>
          <w:b/>
          <w:sz w:val="28"/>
          <w:szCs w:val="28"/>
        </w:rPr>
        <w:t xml:space="preserve">МБОУ СОШ д. Болотня Клетнянского района </w:t>
      </w:r>
    </w:p>
    <w:p w:rsidR="001A3638" w:rsidRPr="00647770" w:rsidRDefault="001A3638" w:rsidP="001A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2015-2016</w:t>
      </w:r>
      <w:r w:rsidRPr="00647770">
        <w:rPr>
          <w:b/>
          <w:sz w:val="28"/>
          <w:szCs w:val="28"/>
        </w:rPr>
        <w:t xml:space="preserve"> учебный год</w:t>
      </w:r>
    </w:p>
    <w:p w:rsidR="001A3638" w:rsidRDefault="001A3638" w:rsidP="001A3638">
      <w:pPr>
        <w:jc w:val="center"/>
        <w:rPr>
          <w:b/>
          <w:sz w:val="28"/>
          <w:szCs w:val="28"/>
        </w:rPr>
      </w:pPr>
    </w:p>
    <w:p w:rsidR="001A3638" w:rsidRDefault="001A3638" w:rsidP="001A3638">
      <w:pPr>
        <w:jc w:val="center"/>
        <w:rPr>
          <w:b/>
          <w:sz w:val="28"/>
          <w:szCs w:val="28"/>
        </w:rPr>
      </w:pPr>
    </w:p>
    <w:p w:rsidR="001A3638" w:rsidRDefault="001A3638" w:rsidP="001A36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B21555">
        <w:rPr>
          <w:b/>
          <w:sz w:val="28"/>
          <w:szCs w:val="28"/>
        </w:rPr>
        <w:t xml:space="preserve"> класс</w:t>
      </w:r>
    </w:p>
    <w:tbl>
      <w:tblPr>
        <w:tblW w:w="1035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1"/>
        <w:gridCol w:w="20"/>
        <w:gridCol w:w="3698"/>
        <w:gridCol w:w="3971"/>
      </w:tblGrid>
      <w:tr w:rsidR="001A3638" w:rsidRPr="00072AEE" w:rsidTr="009C315D">
        <w:trPr>
          <w:trHeight w:val="461"/>
        </w:trPr>
        <w:tc>
          <w:tcPr>
            <w:tcW w:w="10350" w:type="dxa"/>
            <w:gridSpan w:val="4"/>
            <w:vMerge w:val="restart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right="-55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Примерный</w:t>
            </w:r>
            <w:r w:rsidRPr="00072AEE">
              <w:rPr>
                <w:b/>
                <w:bCs/>
              </w:rPr>
              <w:t xml:space="preserve"> учебный  план начального общего образования</w:t>
            </w:r>
          </w:p>
          <w:p w:rsidR="001A3638" w:rsidRPr="00072AEE" w:rsidRDefault="001A3638" w:rsidP="009C315D">
            <w:pPr>
              <w:shd w:val="clear" w:color="auto" w:fill="FFFFFF"/>
              <w:ind w:firstLine="709"/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недельный/ годовой</w:t>
            </w:r>
          </w:p>
        </w:tc>
      </w:tr>
      <w:tr w:rsidR="001A3638" w:rsidRPr="00072AEE" w:rsidTr="009C315D">
        <w:trPr>
          <w:trHeight w:val="276"/>
        </w:trPr>
        <w:tc>
          <w:tcPr>
            <w:tcW w:w="10350" w:type="dxa"/>
            <w:gridSpan w:val="4"/>
            <w:vMerge/>
            <w:vAlign w:val="center"/>
          </w:tcPr>
          <w:p w:rsidR="001A3638" w:rsidRPr="00072AEE" w:rsidRDefault="001A3638" w:rsidP="009C315D">
            <w:pPr>
              <w:rPr>
                <w:b/>
                <w:bCs/>
              </w:rPr>
            </w:pPr>
          </w:p>
        </w:tc>
      </w:tr>
      <w:tr w:rsidR="001A3638" w:rsidRPr="00072AEE" w:rsidTr="009C315D">
        <w:trPr>
          <w:trHeight w:val="492"/>
        </w:trPr>
        <w:tc>
          <w:tcPr>
            <w:tcW w:w="2681" w:type="dxa"/>
            <w:gridSpan w:val="2"/>
            <w:vMerge w:val="restart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</w:rPr>
            </w:pPr>
            <w:r w:rsidRPr="00072AEE">
              <w:rPr>
                <w:b/>
                <w:bCs/>
              </w:rPr>
              <w:t>Предметные  области</w:t>
            </w:r>
          </w:p>
        </w:tc>
        <w:tc>
          <w:tcPr>
            <w:tcW w:w="3698" w:type="dxa"/>
            <w:vMerge w:val="restart"/>
            <w:vAlign w:val="center"/>
          </w:tcPr>
          <w:p w:rsidR="001A3638" w:rsidRDefault="00211FD6" w:rsidP="009C315D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 w:rsidRPr="00211FD6">
              <w:rPr>
                <w:noProof/>
              </w:rPr>
              <w:pict>
                <v:line id="_x0000_s1026" style="position:absolute;left:0;text-align:left;flip:y;z-index:251660288;mso-position-horizontal-relative:text;mso-position-vertical-relative:text" from="-4.85pt,2.9pt" to="179.4pt,41.5pt"/>
              </w:pict>
            </w:r>
            <w:r w:rsidR="001A3638" w:rsidRPr="00072AEE">
              <w:rPr>
                <w:b/>
                <w:bCs/>
              </w:rPr>
              <w:t xml:space="preserve">учебные </w:t>
            </w:r>
          </w:p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left="-108"/>
              <w:rPr>
                <w:b/>
                <w:bCs/>
              </w:rPr>
            </w:pPr>
            <w:r w:rsidRPr="00072AEE">
              <w:rPr>
                <w:b/>
                <w:bCs/>
              </w:rPr>
              <w:t xml:space="preserve">предметы </w:t>
            </w:r>
          </w:p>
          <w:p w:rsidR="001A3638" w:rsidRPr="00072AEE" w:rsidRDefault="001A3638" w:rsidP="009C315D">
            <w:pPr>
              <w:jc w:val="right"/>
              <w:rPr>
                <w:b/>
                <w:bCs/>
              </w:rPr>
            </w:pPr>
            <w:r w:rsidRPr="00072AEE">
              <w:rPr>
                <w:b/>
                <w:bCs/>
              </w:rPr>
              <w:t>классы</w:t>
            </w:r>
            <w:r w:rsidRPr="00072AEE">
              <w:t xml:space="preserve">           </w:t>
            </w:r>
            <w:r w:rsidRPr="00072AEE">
              <w:rPr>
                <w:b/>
                <w:bCs/>
              </w:rPr>
              <w:t xml:space="preserve">             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 w:rsidRPr="00072AEE">
              <w:rPr>
                <w:b/>
                <w:bCs/>
              </w:rPr>
              <w:t>Количество часов в неделю /год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Merge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left="23" w:hanging="23"/>
              <w:rPr>
                <w:b/>
                <w:bCs/>
              </w:rPr>
            </w:pPr>
          </w:p>
        </w:tc>
        <w:tc>
          <w:tcPr>
            <w:tcW w:w="3698" w:type="dxa"/>
            <w:vMerge/>
            <w:vAlign w:val="center"/>
          </w:tcPr>
          <w:p w:rsidR="001A3638" w:rsidRPr="00072AEE" w:rsidRDefault="001A3638" w:rsidP="009C315D">
            <w:pPr>
              <w:jc w:val="center"/>
              <w:rPr>
                <w:b/>
                <w:bCs/>
              </w:rPr>
            </w:pPr>
          </w:p>
        </w:tc>
        <w:tc>
          <w:tcPr>
            <w:tcW w:w="3971" w:type="dxa"/>
            <w:shd w:val="clear" w:color="auto" w:fill="FFFFFF" w:themeFill="background1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A3638" w:rsidRPr="00072AEE" w:rsidTr="009C315D">
        <w:trPr>
          <w:trHeight w:val="322"/>
        </w:trPr>
        <w:tc>
          <w:tcPr>
            <w:tcW w:w="6379" w:type="dxa"/>
            <w:gridSpan w:val="3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</w:rPr>
              <w:t>Обязательная часть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firstLine="720"/>
              <w:jc w:val="center"/>
              <w:rPr>
                <w:b/>
                <w:bCs/>
              </w:rPr>
            </w:pP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Merge w:val="restart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left="732" w:hanging="732"/>
            </w:pPr>
            <w:r w:rsidRPr="00072AEE">
              <w:t>Филология</w:t>
            </w:r>
          </w:p>
        </w:tc>
        <w:tc>
          <w:tcPr>
            <w:tcW w:w="3698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Русский язык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Merge/>
            <w:vAlign w:val="center"/>
          </w:tcPr>
          <w:p w:rsidR="001A3638" w:rsidRPr="00072AEE" w:rsidRDefault="001A3638" w:rsidP="009C315D"/>
        </w:tc>
        <w:tc>
          <w:tcPr>
            <w:tcW w:w="3698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Литератур</w:t>
            </w:r>
            <w:r>
              <w:t>а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Merge/>
            <w:vAlign w:val="center"/>
          </w:tcPr>
          <w:p w:rsidR="001A3638" w:rsidRPr="00072AEE" w:rsidRDefault="001A3638" w:rsidP="009C315D"/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Иностранный язык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</w:tr>
      <w:tr w:rsidR="001A3638" w:rsidRPr="00072AEE" w:rsidTr="009C315D">
        <w:trPr>
          <w:trHeight w:val="438"/>
        </w:trPr>
        <w:tc>
          <w:tcPr>
            <w:tcW w:w="2681" w:type="dxa"/>
            <w:gridSpan w:val="2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Математика и информатика</w:t>
            </w: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Математика 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5</w:t>
            </w:r>
          </w:p>
        </w:tc>
      </w:tr>
      <w:tr w:rsidR="001A3638" w:rsidRPr="00072AEE" w:rsidTr="009C315D">
        <w:trPr>
          <w:trHeight w:val="225"/>
        </w:trPr>
        <w:tc>
          <w:tcPr>
            <w:tcW w:w="2681" w:type="dxa"/>
            <w:gridSpan w:val="2"/>
            <w:vMerge w:val="restart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Обществ</w:t>
            </w:r>
            <w:r>
              <w:t>енно-научные предметы</w:t>
            </w: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Всеобщая история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1A3638" w:rsidRPr="00072AEE" w:rsidTr="009C315D">
        <w:trPr>
          <w:trHeight w:val="201"/>
        </w:trPr>
        <w:tc>
          <w:tcPr>
            <w:tcW w:w="2681" w:type="dxa"/>
            <w:gridSpan w:val="2"/>
            <w:vMerge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Обществознание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368"/>
        </w:trPr>
        <w:tc>
          <w:tcPr>
            <w:tcW w:w="2681" w:type="dxa"/>
            <w:gridSpan w:val="2"/>
            <w:vMerge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География 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духовно-нравственной культуры народов России</w:t>
            </w: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Естественно-научные предметы</w:t>
            </w:r>
          </w:p>
        </w:tc>
        <w:tc>
          <w:tcPr>
            <w:tcW w:w="3698" w:type="dxa"/>
            <w:vAlign w:val="bottom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Биология </w:t>
            </w:r>
          </w:p>
        </w:tc>
        <w:tc>
          <w:tcPr>
            <w:tcW w:w="3971" w:type="dxa"/>
            <w:vAlign w:val="center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Merge w:val="restart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Искусство</w:t>
            </w:r>
          </w:p>
        </w:tc>
        <w:tc>
          <w:tcPr>
            <w:tcW w:w="3698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Музыка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Merge/>
            <w:vAlign w:val="center"/>
          </w:tcPr>
          <w:p w:rsidR="001A3638" w:rsidRPr="00072AEE" w:rsidRDefault="001A3638" w:rsidP="009C315D"/>
        </w:tc>
        <w:tc>
          <w:tcPr>
            <w:tcW w:w="3698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 w:rsidRPr="00072AEE">
              <w:t>Изобразительное искусство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1</w:t>
            </w:r>
          </w:p>
        </w:tc>
      </w:tr>
      <w:tr w:rsidR="001A3638" w:rsidRPr="00072AEE" w:rsidTr="009C315D">
        <w:trPr>
          <w:trHeight w:val="322"/>
        </w:trPr>
        <w:tc>
          <w:tcPr>
            <w:tcW w:w="2681" w:type="dxa"/>
            <w:gridSpan w:val="2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Технология </w:t>
            </w: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 xml:space="preserve">Технология 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2</w:t>
            </w:r>
          </w:p>
        </w:tc>
      </w:tr>
      <w:tr w:rsidR="001A3638" w:rsidRPr="00072AEE" w:rsidTr="009C315D">
        <w:trPr>
          <w:trHeight w:val="685"/>
        </w:trPr>
        <w:tc>
          <w:tcPr>
            <w:tcW w:w="2681" w:type="dxa"/>
            <w:gridSpan w:val="2"/>
            <w:vMerge w:val="restart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безопасности жизнедеятельности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560"/>
        </w:trPr>
        <w:tc>
          <w:tcPr>
            <w:tcW w:w="2681" w:type="dxa"/>
            <w:gridSpan w:val="2"/>
            <w:vMerge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</w:p>
        </w:tc>
        <w:tc>
          <w:tcPr>
            <w:tcW w:w="3698" w:type="dxa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3</w:t>
            </w:r>
          </w:p>
        </w:tc>
      </w:tr>
      <w:tr w:rsidR="001A3638" w:rsidRPr="00072AEE" w:rsidTr="009C315D">
        <w:trPr>
          <w:trHeight w:val="322"/>
        </w:trPr>
        <w:tc>
          <w:tcPr>
            <w:tcW w:w="6379" w:type="dxa"/>
            <w:gridSpan w:val="3"/>
            <w:vAlign w:val="bottom"/>
          </w:tcPr>
          <w:p w:rsidR="001A3638" w:rsidRPr="00A4561C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rPr>
                <w:b/>
              </w:rPr>
            </w:pPr>
            <w:r w:rsidRPr="00A4561C">
              <w:rPr>
                <w:b/>
              </w:rPr>
              <w:t>Итого:</w:t>
            </w:r>
          </w:p>
        </w:tc>
        <w:tc>
          <w:tcPr>
            <w:tcW w:w="3971" w:type="dxa"/>
            <w:vAlign w:val="center"/>
          </w:tcPr>
          <w:p w:rsidR="001A3638" w:rsidRPr="00FF6CCB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F6CCB">
              <w:rPr>
                <w:b/>
              </w:rPr>
              <w:t>26,5</w:t>
            </w:r>
          </w:p>
        </w:tc>
      </w:tr>
      <w:tr w:rsidR="001A3638" w:rsidRPr="00072AEE" w:rsidTr="009C315D">
        <w:trPr>
          <w:trHeight w:val="346"/>
        </w:trPr>
        <w:tc>
          <w:tcPr>
            <w:tcW w:w="6379" w:type="dxa"/>
            <w:gridSpan w:val="3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</w:rPr>
            </w:pPr>
            <w:r w:rsidRPr="00072AEE">
              <w:rPr>
                <w:b/>
                <w:bCs/>
                <w:i/>
                <w:iCs/>
              </w:rPr>
              <w:t>Часть, формируем</w:t>
            </w:r>
            <w:r>
              <w:rPr>
                <w:b/>
                <w:bCs/>
                <w:i/>
                <w:iCs/>
              </w:rPr>
              <w:t>ая участниками образовательных отношений</w:t>
            </w:r>
          </w:p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i/>
                <w:iCs/>
              </w:rPr>
            </w:pPr>
            <w:r w:rsidRPr="00072AEE">
              <w:rPr>
                <w:i/>
                <w:iCs/>
              </w:rPr>
              <w:t>(5- дневная учебная  неделя)</w:t>
            </w:r>
          </w:p>
        </w:tc>
        <w:tc>
          <w:tcPr>
            <w:tcW w:w="3971" w:type="dxa"/>
            <w:vAlign w:val="center"/>
          </w:tcPr>
          <w:p w:rsidR="001A3638" w:rsidRPr="00FF6CCB" w:rsidRDefault="001A3638" w:rsidP="009C315D">
            <w:pPr>
              <w:jc w:val="center"/>
              <w:rPr>
                <w:b/>
              </w:rPr>
            </w:pPr>
            <w:r w:rsidRPr="00FF6CCB">
              <w:rPr>
                <w:b/>
              </w:rPr>
              <w:t>2,5</w:t>
            </w:r>
          </w:p>
        </w:tc>
      </w:tr>
      <w:tr w:rsidR="001A3638" w:rsidRPr="00072AEE" w:rsidTr="009C315D">
        <w:trPr>
          <w:trHeight w:val="301"/>
        </w:trPr>
        <w:tc>
          <w:tcPr>
            <w:tcW w:w="2661" w:type="dxa"/>
            <w:vMerge w:val="restart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right="-132"/>
              <w:rPr>
                <w:b/>
                <w:bCs/>
                <w:i/>
                <w:iCs/>
              </w:rPr>
            </w:pPr>
            <w:r w:rsidRPr="00072AEE">
              <w:t>Обществ</w:t>
            </w:r>
            <w:r>
              <w:t>енно-научные предметы</w:t>
            </w:r>
          </w:p>
        </w:tc>
        <w:tc>
          <w:tcPr>
            <w:tcW w:w="3718" w:type="dxa"/>
            <w:gridSpan w:val="2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Обществознание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234"/>
        </w:trPr>
        <w:tc>
          <w:tcPr>
            <w:tcW w:w="2661" w:type="dxa"/>
            <w:vMerge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right="-132"/>
            </w:pPr>
          </w:p>
        </w:tc>
        <w:tc>
          <w:tcPr>
            <w:tcW w:w="3718" w:type="dxa"/>
            <w:gridSpan w:val="2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География 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234"/>
        </w:trPr>
        <w:tc>
          <w:tcPr>
            <w:tcW w:w="2661" w:type="dxa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духовно-нравственной культуры народов России</w:t>
            </w:r>
          </w:p>
        </w:tc>
        <w:tc>
          <w:tcPr>
            <w:tcW w:w="3718" w:type="dxa"/>
            <w:gridSpan w:val="2"/>
            <w:vAlign w:val="bottom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rPr>
                <w:vertAlign w:val="superscript"/>
              </w:rPr>
            </w:pPr>
            <w:r>
              <w:t>Основы духовно-нравственной культуры народов России</w:t>
            </w:r>
          </w:p>
        </w:tc>
        <w:tc>
          <w:tcPr>
            <w:tcW w:w="3971" w:type="dxa"/>
            <w:vAlign w:val="center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234"/>
        </w:trPr>
        <w:tc>
          <w:tcPr>
            <w:tcW w:w="2661" w:type="dxa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Естественно-научные предметы</w:t>
            </w:r>
          </w:p>
        </w:tc>
        <w:tc>
          <w:tcPr>
            <w:tcW w:w="3718" w:type="dxa"/>
            <w:gridSpan w:val="2"/>
            <w:vAlign w:val="bottom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 xml:space="preserve">Биология </w:t>
            </w:r>
          </w:p>
        </w:tc>
        <w:tc>
          <w:tcPr>
            <w:tcW w:w="3971" w:type="dxa"/>
            <w:vAlign w:val="center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234"/>
        </w:trPr>
        <w:tc>
          <w:tcPr>
            <w:tcW w:w="2661" w:type="dxa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 w:rsidRPr="00072AEE">
              <w:t>Физическая культура</w:t>
            </w:r>
            <w:r>
              <w:t xml:space="preserve"> и основы безопасности жизнедеятельности</w:t>
            </w:r>
          </w:p>
        </w:tc>
        <w:tc>
          <w:tcPr>
            <w:tcW w:w="3718" w:type="dxa"/>
            <w:gridSpan w:val="2"/>
            <w:vAlign w:val="bottom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</w:pPr>
            <w:r>
              <w:t>Основы безопасности жизнедеятельности</w:t>
            </w:r>
          </w:p>
        </w:tc>
        <w:tc>
          <w:tcPr>
            <w:tcW w:w="3971" w:type="dxa"/>
            <w:vAlign w:val="center"/>
          </w:tcPr>
          <w:p w:rsidR="001A3638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</w:pPr>
            <w:r>
              <w:t>0,5</w:t>
            </w:r>
          </w:p>
        </w:tc>
      </w:tr>
      <w:tr w:rsidR="001A3638" w:rsidRPr="00072AEE" w:rsidTr="009C315D">
        <w:trPr>
          <w:trHeight w:val="413"/>
        </w:trPr>
        <w:tc>
          <w:tcPr>
            <w:tcW w:w="6379" w:type="dxa"/>
            <w:gridSpan w:val="3"/>
          </w:tcPr>
          <w:p w:rsidR="001A3638" w:rsidRPr="00072AEE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ind w:right="-132"/>
            </w:pPr>
            <w:r w:rsidRPr="00072AEE">
              <w:rPr>
                <w:b/>
                <w:bCs/>
                <w:i/>
                <w:iCs/>
              </w:rPr>
              <w:t xml:space="preserve">Максимально допустимая </w:t>
            </w:r>
            <w:r>
              <w:rPr>
                <w:b/>
                <w:bCs/>
                <w:i/>
                <w:iCs/>
              </w:rPr>
              <w:t xml:space="preserve">недельная </w:t>
            </w:r>
            <w:r w:rsidRPr="00072AEE">
              <w:rPr>
                <w:b/>
                <w:bCs/>
                <w:i/>
                <w:iCs/>
              </w:rPr>
              <w:t xml:space="preserve"> нагрузка</w:t>
            </w:r>
            <w:r w:rsidRPr="00072AEE">
              <w:t xml:space="preserve"> </w:t>
            </w:r>
            <w:r>
              <w:rPr>
                <w:i/>
                <w:iCs/>
              </w:rPr>
              <w:t>(5</w:t>
            </w:r>
            <w:r w:rsidRPr="00072AEE">
              <w:rPr>
                <w:i/>
                <w:iCs/>
              </w:rPr>
              <w:t>-дневная учебная неделя)</w:t>
            </w:r>
          </w:p>
        </w:tc>
        <w:tc>
          <w:tcPr>
            <w:tcW w:w="3971" w:type="dxa"/>
            <w:vAlign w:val="center"/>
          </w:tcPr>
          <w:p w:rsidR="001A3638" w:rsidRPr="00FF6CCB" w:rsidRDefault="001A3638" w:rsidP="009C315D">
            <w:pPr>
              <w:tabs>
                <w:tab w:val="left" w:pos="4500"/>
                <w:tab w:val="left" w:pos="9180"/>
                <w:tab w:val="left" w:pos="9360"/>
              </w:tabs>
              <w:jc w:val="center"/>
              <w:rPr>
                <w:b/>
              </w:rPr>
            </w:pPr>
            <w:r w:rsidRPr="00FF6CCB">
              <w:rPr>
                <w:b/>
              </w:rPr>
              <w:t>29</w:t>
            </w:r>
          </w:p>
        </w:tc>
      </w:tr>
    </w:tbl>
    <w:p w:rsidR="00BD0AE6" w:rsidRDefault="001A3638">
      <w:r>
        <w:rPr>
          <w:sz w:val="20"/>
          <w:szCs w:val="20"/>
        </w:rPr>
        <w:t xml:space="preserve">             </w:t>
      </w:r>
    </w:p>
    <w:sectPr w:rsidR="00BD0AE6" w:rsidSect="001A363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/>
  <w:rsids>
    <w:rsidRoot w:val="001A3638"/>
    <w:rsid w:val="0001727E"/>
    <w:rsid w:val="001A3638"/>
    <w:rsid w:val="00211FD6"/>
    <w:rsid w:val="00BD0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6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1193</Characters>
  <Application>Microsoft Office Word</Application>
  <DocSecurity>0</DocSecurity>
  <Lines>9</Lines>
  <Paragraphs>2</Paragraphs>
  <ScaleCrop>false</ScaleCrop>
  <Company>дом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Будникова</dc:creator>
  <cp:keywords/>
  <dc:description/>
  <cp:lastModifiedBy>Филимоненкова</cp:lastModifiedBy>
  <cp:revision>3</cp:revision>
  <dcterms:created xsi:type="dcterms:W3CDTF">2016-04-03T19:14:00Z</dcterms:created>
  <dcterms:modified xsi:type="dcterms:W3CDTF">2016-04-11T07:10:00Z</dcterms:modified>
</cp:coreProperties>
</file>